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E" w:rsidRPr="00E5244E" w:rsidRDefault="00E5244E" w:rsidP="00102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44E">
        <w:rPr>
          <w:rFonts w:ascii="Times New Roman" w:hAnsi="Times New Roman" w:cs="Times New Roman"/>
          <w:b/>
          <w:sz w:val="28"/>
          <w:szCs w:val="28"/>
          <w:u w:val="single"/>
        </w:rPr>
        <w:t>ДЕКРЕТ № 3</w:t>
      </w:r>
    </w:p>
    <w:p w:rsidR="00E5244E" w:rsidRDefault="00E5244E" w:rsidP="00102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8A">
        <w:rPr>
          <w:rFonts w:ascii="Times New Roman" w:hAnsi="Times New Roman" w:cs="Times New Roman"/>
          <w:b/>
          <w:sz w:val="28"/>
          <w:szCs w:val="28"/>
        </w:rPr>
        <w:t>Важные вопросы, которые волнуют многих:</w:t>
      </w: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C8A">
        <w:rPr>
          <w:rFonts w:ascii="Times New Roman" w:hAnsi="Times New Roman" w:cs="Times New Roman"/>
          <w:b/>
          <w:i/>
          <w:sz w:val="28"/>
          <w:szCs w:val="28"/>
        </w:rPr>
        <w:t>1. Что будет, если продолжить оплачивать коммунальные услуги по стандартным (субсидируемым) тарифам?</w:t>
      </w:r>
    </w:p>
    <w:p w:rsidR="00884E1B" w:rsidRPr="00102C8A" w:rsidRDefault="00884E1B" w:rsidP="00102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2C8A">
        <w:rPr>
          <w:color w:val="333333"/>
          <w:sz w:val="28"/>
          <w:szCs w:val="28"/>
        </w:rPr>
        <w:t xml:space="preserve">При неполной оплате будет образовываться </w:t>
      </w:r>
      <w:proofErr w:type="gramStart"/>
      <w:r w:rsidRPr="00102C8A">
        <w:rPr>
          <w:color w:val="333333"/>
          <w:sz w:val="28"/>
          <w:szCs w:val="28"/>
        </w:rPr>
        <w:t>задолженность</w:t>
      </w:r>
      <w:proofErr w:type="gramEnd"/>
      <w:r w:rsidRPr="00102C8A">
        <w:rPr>
          <w:color w:val="333333"/>
          <w:sz w:val="28"/>
          <w:szCs w:val="28"/>
        </w:rPr>
        <w:t xml:space="preserve"> и начисляться пеня, которую потом придется оспаривать.</w:t>
      </w:r>
    </w:p>
    <w:p w:rsidR="00884E1B" w:rsidRPr="00102C8A" w:rsidRDefault="00884E1B" w:rsidP="00102C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02C8A">
        <w:rPr>
          <w:color w:val="333333"/>
          <w:sz w:val="28"/>
          <w:szCs w:val="28"/>
        </w:rPr>
        <w:t>При длительном непогашении задолженности за коммунальные услуги Жилищный кодекс Республики Беларусь предусматривает ответственность: выселение из государственного жилья, либо принудительное отчуждение собственником жилого помещения частного жилищного фонда. Если задолженность взыскивается в принудительном порядке, возможен запрет на выезд за границу, управление транспортным средством и др.</w:t>
      </w:r>
    </w:p>
    <w:p w:rsidR="00102C8A" w:rsidRDefault="00102C8A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C8A">
        <w:rPr>
          <w:rFonts w:ascii="Times New Roman" w:hAnsi="Times New Roman" w:cs="Times New Roman"/>
          <w:b/>
          <w:i/>
          <w:sz w:val="28"/>
          <w:szCs w:val="28"/>
        </w:rPr>
        <w:t xml:space="preserve">2. Я не </w:t>
      </w:r>
      <w:r w:rsidR="006A204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102C8A">
        <w:rPr>
          <w:rFonts w:ascii="Times New Roman" w:hAnsi="Times New Roman" w:cs="Times New Roman"/>
          <w:b/>
          <w:i/>
          <w:sz w:val="28"/>
          <w:szCs w:val="28"/>
        </w:rPr>
        <w:t>тунеядец</w:t>
      </w:r>
      <w:proofErr w:type="gramEnd"/>
      <w:r w:rsidR="006A204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02C8A">
        <w:rPr>
          <w:rFonts w:ascii="Times New Roman" w:hAnsi="Times New Roman" w:cs="Times New Roman"/>
          <w:b/>
          <w:i/>
          <w:sz w:val="28"/>
          <w:szCs w:val="28"/>
        </w:rPr>
        <w:t>, а мне пришла такая жировка.</w:t>
      </w: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Надо обратиться в Ж</w:t>
      </w:r>
      <w:r w:rsidR="00102C8A">
        <w:rPr>
          <w:rFonts w:ascii="Times New Roman" w:hAnsi="Times New Roman" w:cs="Times New Roman"/>
          <w:sz w:val="28"/>
          <w:szCs w:val="28"/>
        </w:rPr>
        <w:t>КХ</w:t>
      </w:r>
      <w:r w:rsidRPr="00102C8A">
        <w:rPr>
          <w:rFonts w:ascii="Times New Roman" w:hAnsi="Times New Roman" w:cs="Times New Roman"/>
          <w:sz w:val="28"/>
          <w:szCs w:val="28"/>
        </w:rPr>
        <w:t xml:space="preserve"> и узнать, на основании чего делался расчет. Если на основании нахождения вас в базе </w:t>
      </w:r>
      <w:r w:rsidR="00102C8A">
        <w:rPr>
          <w:rFonts w:ascii="Times New Roman" w:hAnsi="Times New Roman" w:cs="Times New Roman"/>
          <w:sz w:val="28"/>
          <w:szCs w:val="28"/>
        </w:rPr>
        <w:t>граждан, незанятых в экономике</w:t>
      </w:r>
      <w:r w:rsidRPr="00102C8A">
        <w:rPr>
          <w:rFonts w:ascii="Times New Roman" w:hAnsi="Times New Roman" w:cs="Times New Roman"/>
          <w:sz w:val="28"/>
          <w:szCs w:val="28"/>
        </w:rPr>
        <w:t xml:space="preserve"> — следует обратиться в комиссию исполкома по координации работы по содействию занятости населения.</w:t>
      </w: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C8A">
        <w:rPr>
          <w:rFonts w:ascii="Times New Roman" w:hAnsi="Times New Roman" w:cs="Times New Roman"/>
          <w:b/>
          <w:i/>
          <w:sz w:val="28"/>
          <w:szCs w:val="28"/>
        </w:rPr>
        <w:t>3. Я не живу в Беларуси, но попал в базу, что делать?</w:t>
      </w: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Для того чтобы вас исключили из базы, следует обратиться в комиссию и предъявить подтверждающие документы и (или) их копии. Документы на иностранном языке нужно перевести и заверить у нотариуса.</w:t>
      </w: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C8A">
        <w:rPr>
          <w:rFonts w:ascii="Times New Roman" w:hAnsi="Times New Roman" w:cs="Times New Roman"/>
          <w:b/>
          <w:i/>
          <w:sz w:val="28"/>
          <w:szCs w:val="28"/>
        </w:rPr>
        <w:t xml:space="preserve">4. Если хозяин не </w:t>
      </w:r>
      <w:r w:rsidR="00102C8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102C8A">
        <w:rPr>
          <w:rFonts w:ascii="Times New Roman" w:hAnsi="Times New Roman" w:cs="Times New Roman"/>
          <w:b/>
          <w:i/>
          <w:sz w:val="28"/>
          <w:szCs w:val="28"/>
        </w:rPr>
        <w:t>тунеядец</w:t>
      </w:r>
      <w:proofErr w:type="gramEnd"/>
      <w:r w:rsidR="00102C8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02C8A">
        <w:rPr>
          <w:rFonts w:ascii="Times New Roman" w:hAnsi="Times New Roman" w:cs="Times New Roman"/>
          <w:b/>
          <w:i/>
          <w:sz w:val="28"/>
          <w:szCs w:val="28"/>
        </w:rPr>
        <w:t xml:space="preserve">, но в квартире прописаны </w:t>
      </w:r>
      <w:r w:rsidR="00102C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02C8A">
        <w:rPr>
          <w:rFonts w:ascii="Times New Roman" w:hAnsi="Times New Roman" w:cs="Times New Roman"/>
          <w:b/>
          <w:i/>
          <w:sz w:val="28"/>
          <w:szCs w:val="28"/>
        </w:rPr>
        <w:t>тунеядцы</w:t>
      </w:r>
      <w:r w:rsidR="00102C8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02C8A">
        <w:rPr>
          <w:rFonts w:ascii="Times New Roman" w:hAnsi="Times New Roman" w:cs="Times New Roman"/>
          <w:b/>
          <w:i/>
          <w:sz w:val="28"/>
          <w:szCs w:val="28"/>
        </w:rPr>
        <w:t>, как будет считаться квартплата?</w:t>
      </w: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В этом случае плательщиком является хозяин, и расчет коммуналки будет произведен согласно его статусу.</w:t>
      </w: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C8A">
        <w:rPr>
          <w:rFonts w:ascii="Times New Roman" w:hAnsi="Times New Roman" w:cs="Times New Roman"/>
          <w:b/>
          <w:i/>
          <w:sz w:val="28"/>
          <w:szCs w:val="28"/>
        </w:rPr>
        <w:t xml:space="preserve">5. А если хозяин квартиры </w:t>
      </w:r>
      <w:r w:rsidR="00102C8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102C8A">
        <w:rPr>
          <w:rFonts w:ascii="Times New Roman" w:hAnsi="Times New Roman" w:cs="Times New Roman"/>
          <w:b/>
          <w:i/>
          <w:sz w:val="28"/>
          <w:szCs w:val="28"/>
        </w:rPr>
        <w:t>тунеядец</w:t>
      </w:r>
      <w:proofErr w:type="gramEnd"/>
      <w:r w:rsidR="00102C8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02C8A">
        <w:rPr>
          <w:rFonts w:ascii="Times New Roman" w:hAnsi="Times New Roman" w:cs="Times New Roman"/>
          <w:b/>
          <w:i/>
          <w:sz w:val="28"/>
          <w:szCs w:val="28"/>
        </w:rPr>
        <w:t xml:space="preserve">, но с ним прописаны не </w:t>
      </w:r>
      <w:r w:rsidR="00102C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02C8A">
        <w:rPr>
          <w:rFonts w:ascii="Times New Roman" w:hAnsi="Times New Roman" w:cs="Times New Roman"/>
          <w:b/>
          <w:i/>
          <w:sz w:val="28"/>
          <w:szCs w:val="28"/>
        </w:rPr>
        <w:t>тунеядцы</w:t>
      </w:r>
      <w:r w:rsidR="00102C8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02C8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C42A2D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Тогда квартплата будет рассчитываться и по полному, и по субсидируемому тарифу</w:t>
      </w:r>
      <w:r w:rsidR="006A2046">
        <w:rPr>
          <w:rFonts w:ascii="Times New Roman" w:hAnsi="Times New Roman" w:cs="Times New Roman"/>
          <w:sz w:val="28"/>
          <w:szCs w:val="28"/>
        </w:rPr>
        <w:t xml:space="preserve"> (пропорционально)</w:t>
      </w:r>
      <w:r w:rsidRPr="00102C8A">
        <w:rPr>
          <w:rFonts w:ascii="Times New Roman" w:hAnsi="Times New Roman" w:cs="Times New Roman"/>
          <w:sz w:val="28"/>
          <w:szCs w:val="28"/>
        </w:rPr>
        <w:t>.</w:t>
      </w: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102C8A" w:rsidRDefault="004C0F80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884E1B" w:rsidRPr="00102C8A">
        <w:rPr>
          <w:rFonts w:ascii="Times New Roman" w:hAnsi="Times New Roman" w:cs="Times New Roman"/>
          <w:b/>
          <w:i/>
          <w:sz w:val="28"/>
          <w:szCs w:val="28"/>
        </w:rPr>
        <w:t xml:space="preserve">Кто считается </w:t>
      </w:r>
      <w:r w:rsidR="00102C8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="00884E1B" w:rsidRPr="00102C8A">
        <w:rPr>
          <w:rFonts w:ascii="Times New Roman" w:hAnsi="Times New Roman" w:cs="Times New Roman"/>
          <w:b/>
          <w:i/>
          <w:sz w:val="28"/>
          <w:szCs w:val="28"/>
        </w:rPr>
        <w:t>тунеядцем</w:t>
      </w:r>
      <w:proofErr w:type="gramEnd"/>
      <w:r w:rsidR="00102C8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84E1B" w:rsidRPr="00102C8A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По новому Положению к лицам, не занятым в экономике, не относятся граждане, с которыми прекращены трудовые отношения, – в течение квартала, следующего за кварталом, в котором прекращены трудовые отношения.</w:t>
      </w:r>
    </w:p>
    <w:p w:rsidR="00884E1B" w:rsidRPr="00102C8A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 xml:space="preserve">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– в течение шести месяцев </w:t>
      </w:r>
      <w:proofErr w:type="gramStart"/>
      <w:r w:rsidRPr="00102C8A">
        <w:rPr>
          <w:rFonts w:ascii="Times New Roman" w:hAnsi="Times New Roman" w:cs="Times New Roman"/>
          <w:sz w:val="28"/>
          <w:szCs w:val="28"/>
        </w:rPr>
        <w:t>с даты увольнения</w:t>
      </w:r>
      <w:proofErr w:type="gramEnd"/>
      <w:r w:rsidRPr="00102C8A">
        <w:rPr>
          <w:rFonts w:ascii="Times New Roman" w:hAnsi="Times New Roman" w:cs="Times New Roman"/>
          <w:sz w:val="28"/>
          <w:szCs w:val="28"/>
        </w:rPr>
        <w:t>.</w:t>
      </w:r>
    </w:p>
    <w:p w:rsidR="00884E1B" w:rsidRDefault="00884E1B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lastRenderedPageBreak/>
        <w:t xml:space="preserve">В обновленную в начале </w:t>
      </w:r>
      <w:r w:rsidR="007F293B">
        <w:rPr>
          <w:rFonts w:ascii="Times New Roman" w:hAnsi="Times New Roman" w:cs="Times New Roman"/>
          <w:sz w:val="28"/>
          <w:szCs w:val="28"/>
        </w:rPr>
        <w:t>марта</w:t>
      </w:r>
      <w:r w:rsidRPr="00102C8A">
        <w:rPr>
          <w:rFonts w:ascii="Times New Roman" w:hAnsi="Times New Roman" w:cs="Times New Roman"/>
          <w:sz w:val="28"/>
          <w:szCs w:val="28"/>
        </w:rPr>
        <w:t xml:space="preserve"> 202</w:t>
      </w:r>
      <w:r w:rsidR="007F293B">
        <w:rPr>
          <w:rFonts w:ascii="Times New Roman" w:hAnsi="Times New Roman" w:cs="Times New Roman"/>
          <w:sz w:val="28"/>
          <w:szCs w:val="28"/>
        </w:rPr>
        <w:t>2</w:t>
      </w:r>
      <w:r w:rsidRPr="00102C8A">
        <w:rPr>
          <w:rFonts w:ascii="Times New Roman" w:hAnsi="Times New Roman" w:cs="Times New Roman"/>
          <w:sz w:val="28"/>
          <w:szCs w:val="28"/>
        </w:rPr>
        <w:t xml:space="preserve"> года базу попали те, кто не смог подтвердить занятость за </w:t>
      </w:r>
      <w:r w:rsidR="007F293B">
        <w:rPr>
          <w:rFonts w:ascii="Times New Roman" w:hAnsi="Times New Roman" w:cs="Times New Roman"/>
          <w:sz w:val="28"/>
          <w:szCs w:val="28"/>
        </w:rPr>
        <w:t>четвертый</w:t>
      </w:r>
      <w:r w:rsidRPr="00102C8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F293B">
        <w:rPr>
          <w:rFonts w:ascii="Times New Roman" w:hAnsi="Times New Roman" w:cs="Times New Roman"/>
          <w:sz w:val="28"/>
          <w:szCs w:val="28"/>
        </w:rPr>
        <w:t>2021 года</w:t>
      </w:r>
      <w:r w:rsidR="00C21B99">
        <w:rPr>
          <w:rFonts w:ascii="Times New Roman" w:hAnsi="Times New Roman" w:cs="Times New Roman"/>
          <w:sz w:val="28"/>
          <w:szCs w:val="28"/>
        </w:rPr>
        <w:t xml:space="preserve"> </w:t>
      </w:r>
      <w:r w:rsidRPr="00102C8A">
        <w:rPr>
          <w:rFonts w:ascii="Times New Roman" w:hAnsi="Times New Roman" w:cs="Times New Roman"/>
          <w:sz w:val="28"/>
          <w:szCs w:val="28"/>
        </w:rPr>
        <w:t>(</w:t>
      </w:r>
      <w:r w:rsidR="007F293B">
        <w:rPr>
          <w:rFonts w:ascii="Times New Roman" w:hAnsi="Times New Roman" w:cs="Times New Roman"/>
          <w:sz w:val="28"/>
          <w:szCs w:val="28"/>
        </w:rPr>
        <w:t>октябрь</w:t>
      </w:r>
      <w:r w:rsidRPr="00102C8A">
        <w:rPr>
          <w:rFonts w:ascii="Times New Roman" w:hAnsi="Times New Roman" w:cs="Times New Roman"/>
          <w:sz w:val="28"/>
          <w:szCs w:val="28"/>
        </w:rPr>
        <w:t>–</w:t>
      </w:r>
      <w:r w:rsidR="007F293B">
        <w:rPr>
          <w:rFonts w:ascii="Times New Roman" w:hAnsi="Times New Roman" w:cs="Times New Roman"/>
          <w:sz w:val="28"/>
          <w:szCs w:val="28"/>
        </w:rPr>
        <w:t>дека</w:t>
      </w:r>
      <w:r w:rsidRPr="00102C8A">
        <w:rPr>
          <w:rFonts w:ascii="Times New Roman" w:hAnsi="Times New Roman" w:cs="Times New Roman"/>
          <w:sz w:val="28"/>
          <w:szCs w:val="28"/>
        </w:rPr>
        <w:t xml:space="preserve">брь). Документы о подтверждении надо было предоставить до 21 </w:t>
      </w:r>
      <w:r w:rsidR="007F293B">
        <w:rPr>
          <w:rFonts w:ascii="Times New Roman" w:hAnsi="Times New Roman" w:cs="Times New Roman"/>
          <w:sz w:val="28"/>
          <w:szCs w:val="28"/>
        </w:rPr>
        <w:t>января</w:t>
      </w:r>
      <w:r w:rsidRPr="00102C8A">
        <w:rPr>
          <w:rFonts w:ascii="Times New Roman" w:hAnsi="Times New Roman" w:cs="Times New Roman"/>
          <w:sz w:val="28"/>
          <w:szCs w:val="28"/>
        </w:rPr>
        <w:t xml:space="preserve"> в комисси</w:t>
      </w:r>
      <w:r w:rsidR="00696889">
        <w:rPr>
          <w:rFonts w:ascii="Times New Roman" w:hAnsi="Times New Roman" w:cs="Times New Roman"/>
          <w:sz w:val="28"/>
          <w:szCs w:val="28"/>
        </w:rPr>
        <w:t>ю</w:t>
      </w:r>
      <w:r w:rsidRPr="00102C8A">
        <w:rPr>
          <w:rFonts w:ascii="Times New Roman" w:hAnsi="Times New Roman" w:cs="Times New Roman"/>
          <w:sz w:val="28"/>
          <w:szCs w:val="28"/>
        </w:rPr>
        <w:t xml:space="preserve"> по координации работы по содействию занятости.</w:t>
      </w:r>
    </w:p>
    <w:p w:rsidR="00696889" w:rsidRPr="00102C8A" w:rsidRDefault="00696889" w:rsidP="00102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696889" w:rsidRDefault="004C0F80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884E1B" w:rsidRPr="00696889">
        <w:rPr>
          <w:rFonts w:ascii="Times New Roman" w:hAnsi="Times New Roman" w:cs="Times New Roman"/>
          <w:b/>
          <w:i/>
          <w:sz w:val="28"/>
          <w:szCs w:val="28"/>
        </w:rPr>
        <w:t>Кто не является</w:t>
      </w:r>
      <w:r w:rsidR="006A204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84E1B" w:rsidRPr="00696889">
        <w:rPr>
          <w:rFonts w:ascii="Times New Roman" w:hAnsi="Times New Roman" w:cs="Times New Roman"/>
          <w:b/>
          <w:i/>
          <w:sz w:val="28"/>
          <w:szCs w:val="28"/>
        </w:rPr>
        <w:t>тунеядцем</w:t>
      </w:r>
      <w:r w:rsidR="006A2046"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  <w:r w:rsidR="00884E1B" w:rsidRPr="00696889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В Положении перечислены все категории граждан, которые не считаются не занятыми в экономике и не будут включены в базу. Достаточно лишь хорошенько изучить список.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Кроме тех, кто состоит в трудовых отношениях (работает по контракту и гражданско-правовым договорам), это: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 xml:space="preserve">1.Студенты дневной формы обучения, учащиеся духовных учебных заведений, получающие любое образование в дневной форме, </w:t>
      </w:r>
      <w:proofErr w:type="gramStart"/>
      <w:r w:rsidRPr="00102C8A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02C8A">
        <w:rPr>
          <w:rFonts w:ascii="Times New Roman" w:hAnsi="Times New Roman" w:cs="Times New Roman"/>
          <w:sz w:val="28"/>
          <w:szCs w:val="28"/>
        </w:rPr>
        <w:t xml:space="preserve"> дополнительного. В том числе </w:t>
      </w:r>
      <w:proofErr w:type="gramStart"/>
      <w:r w:rsidRPr="00102C8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02C8A">
        <w:rPr>
          <w:rFonts w:ascii="Times New Roman" w:hAnsi="Times New Roman" w:cs="Times New Roman"/>
          <w:sz w:val="28"/>
          <w:szCs w:val="28"/>
        </w:rPr>
        <w:t xml:space="preserve"> за границей.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2.Индивидуальные предприниматели.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3.Самозанятые — лица,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 – при условии уплаты налога за соответствующий период.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4.Адвокаты и нотариусы.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 xml:space="preserve">5.Сдающие в аренду жилые и нежилые помещения, </w:t>
      </w:r>
      <w:proofErr w:type="spellStart"/>
      <w:r w:rsidRPr="00102C8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02C8A">
        <w:rPr>
          <w:rFonts w:ascii="Times New Roman" w:hAnsi="Times New Roman" w:cs="Times New Roman"/>
          <w:sz w:val="28"/>
          <w:szCs w:val="28"/>
        </w:rPr>
        <w:t>-места, – при условии уплаты подоходного налога с такого дохода;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 xml:space="preserve">6.Оказывающие услуги в области </w:t>
      </w:r>
      <w:proofErr w:type="spellStart"/>
      <w:r w:rsidRPr="00102C8A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102C8A">
        <w:rPr>
          <w:rFonts w:ascii="Times New Roman" w:hAnsi="Times New Roman" w:cs="Times New Roman"/>
          <w:sz w:val="28"/>
          <w:szCs w:val="28"/>
        </w:rPr>
        <w:t>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7.Ремесленники.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8.Военнослужащие, резервисты или военнообязанные во время прохождения сборов, проходящие альтернативную службу.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9.Супруги военнослужащих, работающих по контракту.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 xml:space="preserve">10.Пенсионеры и </w:t>
      </w:r>
      <w:proofErr w:type="spellStart"/>
      <w:r w:rsidRPr="00102C8A">
        <w:rPr>
          <w:rFonts w:ascii="Times New Roman" w:hAnsi="Times New Roman" w:cs="Times New Roman"/>
          <w:sz w:val="28"/>
          <w:szCs w:val="28"/>
        </w:rPr>
        <w:t>декретники</w:t>
      </w:r>
      <w:proofErr w:type="spellEnd"/>
      <w:r w:rsidRPr="00102C8A">
        <w:rPr>
          <w:rFonts w:ascii="Times New Roman" w:hAnsi="Times New Roman" w:cs="Times New Roman"/>
          <w:sz w:val="28"/>
          <w:szCs w:val="28"/>
        </w:rPr>
        <w:t>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11.Инвалиды и нетрудоспособные граждане.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12.Лица, отбывающие наказание в местах лишения свободы или на принудительном лечении.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13.Олимпийские чемпионы и включенные в состав национальных и сборных команд.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C8A">
        <w:rPr>
          <w:rFonts w:ascii="Times New Roman" w:hAnsi="Times New Roman" w:cs="Times New Roman"/>
          <w:sz w:val="28"/>
          <w:szCs w:val="28"/>
        </w:rPr>
        <w:t>14.Получающие пенсию по потере кормильца в связи с несчастным случаем на производстве или профессиональным заболеванием.</w:t>
      </w:r>
      <w:proofErr w:type="gramEnd"/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15.</w:t>
      </w:r>
      <w:proofErr w:type="gramStart"/>
      <w:r w:rsidRPr="00102C8A">
        <w:rPr>
          <w:rFonts w:ascii="Times New Roman" w:hAnsi="Times New Roman" w:cs="Times New Roman"/>
          <w:sz w:val="28"/>
          <w:szCs w:val="28"/>
        </w:rPr>
        <w:t>Зарегистрированные</w:t>
      </w:r>
      <w:proofErr w:type="gramEnd"/>
      <w:r w:rsidRPr="00102C8A">
        <w:rPr>
          <w:rFonts w:ascii="Times New Roman" w:hAnsi="Times New Roman" w:cs="Times New Roman"/>
          <w:sz w:val="28"/>
          <w:szCs w:val="28"/>
        </w:rPr>
        <w:t xml:space="preserve"> в качестве безработных, либо проходящие профессиональную переподготовку.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16.Священнослужители и церковнослужители.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17.Работники творческих союзов.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18.</w:t>
      </w:r>
      <w:proofErr w:type="gramStart"/>
      <w:r w:rsidRPr="00102C8A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102C8A">
        <w:rPr>
          <w:rFonts w:ascii="Times New Roman" w:hAnsi="Times New Roman" w:cs="Times New Roman"/>
          <w:sz w:val="28"/>
          <w:szCs w:val="28"/>
        </w:rPr>
        <w:t xml:space="preserve"> матерью (мачехой) или отцом (отчимом), усыновителем (</w:t>
      </w:r>
      <w:proofErr w:type="spellStart"/>
      <w:r w:rsidRPr="00102C8A">
        <w:rPr>
          <w:rFonts w:ascii="Times New Roman" w:hAnsi="Times New Roman" w:cs="Times New Roman"/>
          <w:sz w:val="28"/>
          <w:szCs w:val="28"/>
        </w:rPr>
        <w:t>удочерителем</w:t>
      </w:r>
      <w:proofErr w:type="spellEnd"/>
      <w:r w:rsidRPr="00102C8A">
        <w:rPr>
          <w:rFonts w:ascii="Times New Roman" w:hAnsi="Times New Roman" w:cs="Times New Roman"/>
          <w:sz w:val="28"/>
          <w:szCs w:val="28"/>
        </w:rPr>
        <w:t>), опекуном (попечителем) и воспитывающие ребенка в возрасте до 7 лет, ребенка-инвалида в возрасте до 18 лет, троих и более несовершеннолетних детей.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lastRenderedPageBreak/>
        <w:t xml:space="preserve">В списке выше указаны </w:t>
      </w:r>
      <w:r w:rsidRPr="00696889">
        <w:rPr>
          <w:rFonts w:ascii="Times New Roman" w:hAnsi="Times New Roman" w:cs="Times New Roman"/>
          <w:b/>
          <w:sz w:val="28"/>
          <w:szCs w:val="28"/>
        </w:rPr>
        <w:t>самые распространенные категории</w:t>
      </w:r>
      <w:r w:rsidRPr="00102C8A">
        <w:rPr>
          <w:rFonts w:ascii="Times New Roman" w:hAnsi="Times New Roman" w:cs="Times New Roman"/>
          <w:sz w:val="28"/>
          <w:szCs w:val="28"/>
        </w:rPr>
        <w:t>, полный список с пояснениями – в официальном документе.</w:t>
      </w: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Домохозяйки, которые воспитывают детей до 7 лет, ребенка-инвалида до 18 лет, троих и более несовершеннолетних детей, в базу не занятых в экономике не попадают. Также не включаются в базу и супруги военнослужащих по призыву и контракту, а также молодых специалистов, прибывших на работу по распределению.</w:t>
      </w: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>Соответственно, если вы не подпадаете ни под одну из перечисленных категорий и не работаете, то имеете все шансы быть включенным в базу.</w:t>
      </w: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696889" w:rsidRDefault="004C0F80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884E1B" w:rsidRPr="00696889">
        <w:rPr>
          <w:rFonts w:ascii="Times New Roman" w:hAnsi="Times New Roman" w:cs="Times New Roman"/>
          <w:b/>
          <w:i/>
          <w:sz w:val="28"/>
          <w:szCs w:val="28"/>
        </w:rPr>
        <w:t>Постоянно проживаю за границей (более 183 дней в году)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 xml:space="preserve">Если у вас есть в собственности жилье, то, чтобы не попасть в базу </w:t>
      </w:r>
      <w:proofErr w:type="gramStart"/>
      <w:r w:rsidRPr="00102C8A">
        <w:rPr>
          <w:rFonts w:ascii="Times New Roman" w:hAnsi="Times New Roman" w:cs="Times New Roman"/>
          <w:sz w:val="28"/>
          <w:szCs w:val="28"/>
        </w:rPr>
        <w:t>тунеядцев</w:t>
      </w:r>
      <w:proofErr w:type="gramEnd"/>
      <w:r w:rsidRPr="00102C8A">
        <w:rPr>
          <w:rFonts w:ascii="Times New Roman" w:hAnsi="Times New Roman" w:cs="Times New Roman"/>
          <w:sz w:val="28"/>
          <w:szCs w:val="28"/>
        </w:rPr>
        <w:t xml:space="preserve"> и не платить по полным тарифам, необходимо подтвердить свою занятость за границей. Копия </w:t>
      </w:r>
      <w:r w:rsidR="00C21B99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102C8A">
        <w:rPr>
          <w:rFonts w:ascii="Times New Roman" w:hAnsi="Times New Roman" w:cs="Times New Roman"/>
          <w:sz w:val="28"/>
          <w:szCs w:val="28"/>
        </w:rPr>
        <w:t xml:space="preserve">договора, контракта или другой документ, переведенный на русский или белорусский язык и заверенный нотариально либо </w:t>
      </w:r>
      <w:proofErr w:type="spellStart"/>
      <w:r w:rsidRPr="00102C8A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102C8A">
        <w:rPr>
          <w:rFonts w:ascii="Times New Roman" w:hAnsi="Times New Roman" w:cs="Times New Roman"/>
          <w:sz w:val="28"/>
          <w:szCs w:val="28"/>
        </w:rPr>
        <w:t>. Либо сдать квартиру официально и платить налоги.</w:t>
      </w:r>
    </w:p>
    <w:p w:rsidR="00884E1B" w:rsidRPr="00102C8A" w:rsidRDefault="00884E1B" w:rsidP="0010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1B" w:rsidRPr="00696889" w:rsidRDefault="004C0F80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="00884E1B" w:rsidRPr="00696889">
        <w:rPr>
          <w:rFonts w:ascii="Times New Roman" w:hAnsi="Times New Roman" w:cs="Times New Roman"/>
          <w:b/>
          <w:i/>
          <w:sz w:val="28"/>
          <w:szCs w:val="28"/>
        </w:rPr>
        <w:t>Как узнать, в базе ли ты?</w:t>
      </w:r>
    </w:p>
    <w:p w:rsidR="00884E1B" w:rsidRPr="00102C8A" w:rsidRDefault="00884E1B" w:rsidP="0069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C8A">
        <w:rPr>
          <w:rFonts w:ascii="Times New Roman" w:hAnsi="Times New Roman" w:cs="Times New Roman"/>
          <w:sz w:val="28"/>
          <w:szCs w:val="28"/>
        </w:rPr>
        <w:t xml:space="preserve">Можно обратиться в комиссию по месту регистрации. Это можно сделать по телефону, обычным письмом или по </w:t>
      </w:r>
      <w:proofErr w:type="spellStart"/>
      <w:r w:rsidRPr="00102C8A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102C8A">
        <w:rPr>
          <w:rFonts w:ascii="Times New Roman" w:hAnsi="Times New Roman" w:cs="Times New Roman"/>
          <w:sz w:val="28"/>
          <w:szCs w:val="28"/>
        </w:rPr>
        <w:t>.</w:t>
      </w:r>
    </w:p>
    <w:sectPr w:rsidR="00884E1B" w:rsidRPr="00102C8A" w:rsidSect="00102C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1B"/>
    <w:rsid w:val="00102C8A"/>
    <w:rsid w:val="004C0F80"/>
    <w:rsid w:val="00696889"/>
    <w:rsid w:val="006A2046"/>
    <w:rsid w:val="007F293B"/>
    <w:rsid w:val="00884E1B"/>
    <w:rsid w:val="00C21B99"/>
    <w:rsid w:val="00C42A2D"/>
    <w:rsid w:val="00E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6</cp:revision>
  <dcterms:created xsi:type="dcterms:W3CDTF">2022-01-10T11:43:00Z</dcterms:created>
  <dcterms:modified xsi:type="dcterms:W3CDTF">2022-03-14T11:57:00Z</dcterms:modified>
</cp:coreProperties>
</file>