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Pr="00E52BDF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C77F28" w:rsidRPr="00707C1C" w:rsidRDefault="00F3523B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</w:t>
      </w:r>
      <w:r w:rsidR="00BE395C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</w:t>
      </w:r>
      <w:r w:rsidR="00945E60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proofErr w:type="spellStart"/>
      <w:r w:rsidR="00E06A9E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Погири</w:t>
      </w:r>
      <w:proofErr w:type="spellEnd"/>
      <w:r w:rsidR="00E06A9E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ул. Песчаная д.16</w:t>
      </w:r>
    </w:p>
    <w:p w:rsidR="00E52BDF" w:rsidRPr="00E52BDF" w:rsidRDefault="00C77F28" w:rsidP="00E52B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7C1C">
        <w:rPr>
          <w:b/>
          <w:color w:val="000000"/>
          <w:sz w:val="26"/>
          <w:szCs w:val="26"/>
        </w:rPr>
        <w:t>Собственник</w:t>
      </w:r>
      <w:r w:rsidRPr="00707C1C">
        <w:rPr>
          <w:color w:val="000000"/>
          <w:sz w:val="26"/>
          <w:szCs w:val="26"/>
        </w:rPr>
        <w:t xml:space="preserve"> </w:t>
      </w:r>
      <w:r w:rsidR="00E52BDF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E52BDF" w:rsidRPr="006440EA">
        <w:rPr>
          <w:rFonts w:ascii="Times New Roman" w:hAnsi="Times New Roman" w:cs="Times New Roman"/>
          <w:sz w:val="28"/>
          <w:szCs w:val="28"/>
          <w:lang w:val="be-BY"/>
        </w:rPr>
        <w:t>обственник</w:t>
      </w:r>
      <w:r w:rsidR="00E52BD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06A9E">
        <w:rPr>
          <w:rFonts w:ascii="Times New Roman" w:hAnsi="Times New Roman" w:cs="Times New Roman"/>
          <w:sz w:val="28"/>
          <w:szCs w:val="28"/>
          <w:lang w:val="be-BY"/>
        </w:rPr>
        <w:t>Мошко Степанида Григорьевна</w:t>
      </w:r>
      <w:r w:rsidR="00E52BDF"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умерла, наследники не известны. </w:t>
      </w:r>
      <w:r w:rsidR="00E52BDF" w:rsidRPr="00E52BDF">
        <w:rPr>
          <w:rFonts w:ascii="Times New Roman" w:hAnsi="Times New Roman" w:cs="Times New Roman"/>
          <w:color w:val="000000"/>
          <w:sz w:val="28"/>
          <w:szCs w:val="28"/>
        </w:rPr>
        <w:t>Срок не проживания в данном домовладении более 20 лет.</w:t>
      </w:r>
      <w:r w:rsidR="00E52BDF"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Плата 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за жилищно-коммунальные услуги, возмещении расходов за электроэнергию, по  обязательному страхованию строений не вносилась. Жилой дом отключен от электроэнергии. Земельный участок не зарегистрирован. Наружные размеры жилого дома </w:t>
      </w:r>
      <w:r w:rsidR="00E06A9E">
        <w:rPr>
          <w:rFonts w:ascii="Times New Roman" w:hAnsi="Times New Roman" w:cs="Times New Roman"/>
          <w:sz w:val="28"/>
          <w:szCs w:val="28"/>
        </w:rPr>
        <w:t>5,7х12,9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E06A9E">
        <w:rPr>
          <w:rFonts w:ascii="Times New Roman" w:hAnsi="Times New Roman" w:cs="Times New Roman"/>
          <w:sz w:val="28"/>
          <w:szCs w:val="28"/>
        </w:rPr>
        <w:t>73,53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BDF" w:rsidRPr="00E52BDF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="00E52BDF" w:rsidRPr="00E52BDF">
        <w:rPr>
          <w:rFonts w:ascii="Times New Roman" w:hAnsi="Times New Roman" w:cs="Times New Roman"/>
          <w:sz w:val="28"/>
          <w:szCs w:val="28"/>
        </w:rPr>
        <w:t xml:space="preserve">., </w:t>
      </w:r>
      <w:r w:rsidR="00E06A9E">
        <w:rPr>
          <w:rFonts w:ascii="Times New Roman" w:hAnsi="Times New Roman" w:cs="Times New Roman"/>
          <w:sz w:val="28"/>
          <w:szCs w:val="28"/>
        </w:rPr>
        <w:t xml:space="preserve"> сарай деревянный 8х5, </w:t>
      </w:r>
      <w:r w:rsidR="00E52BDF" w:rsidRPr="00E52BDF">
        <w:rPr>
          <w:rFonts w:ascii="Times New Roman" w:hAnsi="Times New Roman" w:cs="Times New Roman"/>
          <w:sz w:val="28"/>
          <w:szCs w:val="28"/>
        </w:rPr>
        <w:t>дата ввода дома неизвестна; материал стен дерево; этажность одноэтажный; подземная этажность отсутствует.</w:t>
      </w:r>
    </w:p>
    <w:p w:rsidR="00D51998" w:rsidRDefault="00D51998" w:rsidP="0022648F">
      <w:pPr>
        <w:pStyle w:val="newncpi"/>
        <w:ind w:firstLine="0"/>
        <w:rPr>
          <w:sz w:val="26"/>
          <w:szCs w:val="26"/>
        </w:rPr>
      </w:pPr>
    </w:p>
    <w:p w:rsidR="00C77F28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D51998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45E60">
        <w:rPr>
          <w:rFonts w:ascii="Times New Roman" w:hAnsi="Times New Roman" w:cs="Times New Roman"/>
          <w:color w:val="000000"/>
          <w:sz w:val="30"/>
          <w:szCs w:val="30"/>
        </w:rPr>
        <w:t>ев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proofErr w:type="spellStart"/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E015E0">
        <w:rPr>
          <w:rFonts w:ascii="Times New Roman" w:hAnsi="Times New Roman" w:cs="Times New Roman"/>
          <w:color w:val="000000"/>
          <w:sz w:val="30"/>
          <w:szCs w:val="30"/>
        </w:rPr>
        <w:t>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proofErr w:type="spellEnd"/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proofErr w:type="spellStart"/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proofErr w:type="spellEnd"/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proofErr w:type="spellStart"/>
      <w:r w:rsidR="000D5ACA">
        <w:rPr>
          <w:rFonts w:ascii="Times New Roman" w:hAnsi="Times New Roman" w:cs="Times New Roman"/>
          <w:sz w:val="30"/>
          <w:szCs w:val="30"/>
        </w:rPr>
        <w:t>Свиб</w:t>
      </w:r>
      <w:proofErr w:type="spellEnd"/>
      <w:r w:rsidR="000D5ACA">
        <w:rPr>
          <w:rFonts w:ascii="Times New Roman" w:hAnsi="Times New Roman" w:cs="Times New Roman"/>
          <w:sz w:val="30"/>
          <w:szCs w:val="30"/>
        </w:rPr>
        <w:t xml:space="preserve">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4553">
        <w:rPr>
          <w:rFonts w:ascii="Times New Roman" w:hAnsi="Times New Roman" w:cs="Times New Roman"/>
          <w:sz w:val="30"/>
          <w:szCs w:val="30"/>
        </w:rPr>
        <w:t>Кугейко</w:t>
      </w:r>
      <w:proofErr w:type="spellEnd"/>
      <w:r w:rsidR="00CA4553">
        <w:rPr>
          <w:rFonts w:ascii="Times New Roman" w:hAnsi="Times New Roman" w:cs="Times New Roman"/>
          <w:sz w:val="30"/>
          <w:szCs w:val="30"/>
        </w:rPr>
        <w:t xml:space="preserve">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5A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</w:t>
      </w: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3C6DDE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а, удостоверяющего</w:t>
      </w:r>
      <w:r w:rsidRPr="003C6DDE">
        <w:rPr>
          <w:rFonts w:ascii="Times New Roman" w:hAnsi="Times New Roman" w:cs="Times New Roman"/>
          <w:sz w:val="30"/>
          <w:szCs w:val="30"/>
        </w:rPr>
        <w:t xml:space="preserve"> личность, а также документы, подтверждающие право владения и пользования данным жилым домом. </w:t>
      </w:r>
    </w:p>
    <w:p w:rsidR="00C77F28" w:rsidRPr="0089156F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E06A9E" w:rsidRPr="00E06A9E" w:rsidRDefault="00C77F28" w:rsidP="00E06A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представление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</w:t>
      </w:r>
    </w:p>
    <w:sectPr w:rsidR="00E06A9E" w:rsidRPr="00E06A9E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22648F"/>
    <w:rsid w:val="0027737D"/>
    <w:rsid w:val="002862E3"/>
    <w:rsid w:val="002A0ECC"/>
    <w:rsid w:val="002C1422"/>
    <w:rsid w:val="002F43D9"/>
    <w:rsid w:val="00370591"/>
    <w:rsid w:val="00376268"/>
    <w:rsid w:val="0042414F"/>
    <w:rsid w:val="004703A9"/>
    <w:rsid w:val="00485CC8"/>
    <w:rsid w:val="004D4FEB"/>
    <w:rsid w:val="0053330E"/>
    <w:rsid w:val="00605E8E"/>
    <w:rsid w:val="006A5281"/>
    <w:rsid w:val="006B39DC"/>
    <w:rsid w:val="007A7E2D"/>
    <w:rsid w:val="00811AC7"/>
    <w:rsid w:val="009300C7"/>
    <w:rsid w:val="00945E60"/>
    <w:rsid w:val="009D04C0"/>
    <w:rsid w:val="009E6EBD"/>
    <w:rsid w:val="00A50CEA"/>
    <w:rsid w:val="00A927CD"/>
    <w:rsid w:val="00BC79B0"/>
    <w:rsid w:val="00BE395C"/>
    <w:rsid w:val="00C77F28"/>
    <w:rsid w:val="00CA4553"/>
    <w:rsid w:val="00D04924"/>
    <w:rsid w:val="00D51998"/>
    <w:rsid w:val="00DA4AB5"/>
    <w:rsid w:val="00E06A9E"/>
    <w:rsid w:val="00E207B6"/>
    <w:rsid w:val="00E52BDF"/>
    <w:rsid w:val="00EC0B4F"/>
    <w:rsid w:val="00EC4519"/>
    <w:rsid w:val="00F16807"/>
    <w:rsid w:val="00F3523B"/>
    <w:rsid w:val="00F5104C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6F91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2022-08-11T12:11:00Z</cp:lastPrinted>
  <dcterms:created xsi:type="dcterms:W3CDTF">2026-05-29T12:57:00Z</dcterms:created>
  <dcterms:modified xsi:type="dcterms:W3CDTF">2026-05-29T12:57:00Z</dcterms:modified>
</cp:coreProperties>
</file>