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0B" w:rsidRDefault="00C05760">
      <w:pPr>
        <w:rPr>
          <w:rFonts w:ascii="Arial" w:hAnsi="Arial" w:cs="Arial"/>
          <w:b/>
          <w:bCs/>
          <w:color w:val="393939"/>
          <w:sz w:val="27"/>
          <w:szCs w:val="27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smorgon.gov.by/uploads/files/econom/2021-1.ppt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C3DAD4" id="Прямоугольник 1" o:spid="_x0000_s1026" alt="https://smorgon.gov.by/uploads/files/econom/2021-1.ppt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46ibWAwMAAAg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hyperlink r:id="rId4" w:history="1">
        <w:r>
          <w:rPr>
            <w:rStyle w:val="a3"/>
            <w:rFonts w:ascii="Arial" w:hAnsi="Arial" w:cs="Arial"/>
            <w:b/>
            <w:bCs/>
            <w:color w:val="446FAF"/>
            <w:sz w:val="27"/>
            <w:szCs w:val="27"/>
          </w:rPr>
          <w:t>Белорусский фонд финансовой поддержки предпринимателей</w:t>
        </w:r>
      </w:hyperlink>
    </w:p>
    <w:p w:rsidR="00C05760" w:rsidRDefault="00A359D5">
      <w:hyperlink r:id="rId5" w:history="1">
        <w:r w:rsidRPr="00982218">
          <w:rPr>
            <w:rStyle w:val="a3"/>
          </w:rPr>
          <w:t>https://www.belarp.by/</w:t>
        </w:r>
      </w:hyperlink>
      <w:r>
        <w:t xml:space="preserve"> переход по этой ссылке</w:t>
      </w:r>
    </w:p>
    <w:p w:rsidR="00A359D5" w:rsidRDefault="00A359D5"/>
    <w:p w:rsidR="00A359D5" w:rsidRDefault="00A359D5">
      <w:bookmarkStart w:id="0" w:name="_GoBack"/>
      <w:bookmarkEnd w:id="0"/>
    </w:p>
    <w:sectPr w:rsidR="00A3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60"/>
    <w:rsid w:val="005B350B"/>
    <w:rsid w:val="00A359D5"/>
    <w:rsid w:val="00C0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7E72"/>
  <w15:chartTrackingRefBased/>
  <w15:docId w15:val="{C58B1BD0-6884-4BC0-A79B-37B64D32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elarp.by/" TargetMode="External"/><Relationship Id="rId4" Type="http://schemas.openxmlformats.org/officeDocument/2006/relationships/hyperlink" Target="http://belarp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2026-02-04T13:13:00Z</dcterms:created>
  <dcterms:modified xsi:type="dcterms:W3CDTF">2026-02-04T13:16:00Z</dcterms:modified>
</cp:coreProperties>
</file>